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3DD" w:rsidRPr="00D94A79" w:rsidRDefault="00D94A79" w:rsidP="001455B0">
      <w:pPr>
        <w:jc w:val="center"/>
        <w:rPr>
          <w:sz w:val="22"/>
        </w:rPr>
      </w:pPr>
      <w:r w:rsidRPr="00D94A79">
        <w:rPr>
          <w:rFonts w:hint="eastAsia"/>
          <w:sz w:val="22"/>
        </w:rPr>
        <w:t>令和</w:t>
      </w:r>
      <w:r w:rsidR="00FF6B0B">
        <w:rPr>
          <w:rFonts w:hint="eastAsia"/>
          <w:sz w:val="22"/>
        </w:rPr>
        <w:t>3</w:t>
      </w:r>
      <w:r w:rsidRPr="00D94A79">
        <w:rPr>
          <w:rFonts w:hint="eastAsia"/>
          <w:sz w:val="22"/>
        </w:rPr>
        <w:t>年度</w:t>
      </w:r>
      <w:r w:rsidR="001455B0" w:rsidRPr="00D94A79">
        <w:rPr>
          <w:rFonts w:hint="eastAsia"/>
          <w:sz w:val="22"/>
        </w:rPr>
        <w:t>豊根村障害者就労施設等優先調達方針</w:t>
      </w:r>
    </w:p>
    <w:p w:rsidR="00D94A79" w:rsidRPr="00D94A79" w:rsidRDefault="00D94A79" w:rsidP="00FF6B0B">
      <w:pPr>
        <w:jc w:val="center"/>
        <w:rPr>
          <w:sz w:val="22"/>
        </w:rPr>
      </w:pPr>
    </w:p>
    <w:p w:rsidR="001455B0" w:rsidRPr="00D94A79" w:rsidRDefault="00C276D4" w:rsidP="00FF6B0B">
      <w:pPr>
        <w:wordWrap w:val="0"/>
        <w:jc w:val="right"/>
        <w:rPr>
          <w:sz w:val="22"/>
        </w:rPr>
      </w:pPr>
      <w:r>
        <w:rPr>
          <w:rFonts w:hint="eastAsia"/>
          <w:sz w:val="22"/>
        </w:rPr>
        <w:t>令和</w:t>
      </w:r>
      <w:r>
        <w:rPr>
          <w:rFonts w:hint="eastAsia"/>
          <w:sz w:val="22"/>
        </w:rPr>
        <w:t>3</w:t>
      </w:r>
      <w:r>
        <w:rPr>
          <w:rFonts w:hint="eastAsia"/>
          <w:sz w:val="22"/>
        </w:rPr>
        <w:t>年</w:t>
      </w:r>
      <w:r>
        <w:rPr>
          <w:rFonts w:hint="eastAsia"/>
          <w:sz w:val="22"/>
        </w:rPr>
        <w:t>10</w:t>
      </w:r>
      <w:r>
        <w:rPr>
          <w:rFonts w:hint="eastAsia"/>
          <w:sz w:val="22"/>
        </w:rPr>
        <w:t>月</w:t>
      </w:r>
      <w:r>
        <w:rPr>
          <w:rFonts w:hint="eastAsia"/>
          <w:sz w:val="22"/>
        </w:rPr>
        <w:t>1</w:t>
      </w:r>
      <w:bookmarkStart w:id="0" w:name="_GoBack"/>
      <w:bookmarkEnd w:id="0"/>
      <w:r w:rsidR="00FF6B0B">
        <w:rPr>
          <w:rFonts w:hint="eastAsia"/>
          <w:sz w:val="22"/>
        </w:rPr>
        <w:t>日策定</w:t>
      </w:r>
    </w:p>
    <w:p w:rsidR="001455B0" w:rsidRPr="00D94A79" w:rsidRDefault="001455B0" w:rsidP="001455B0">
      <w:pPr>
        <w:rPr>
          <w:sz w:val="22"/>
        </w:rPr>
      </w:pPr>
      <w:r w:rsidRPr="00D94A79">
        <w:rPr>
          <w:rFonts w:hint="eastAsia"/>
          <w:sz w:val="22"/>
        </w:rPr>
        <w:t>1</w:t>
      </w:r>
      <w:r w:rsidRPr="00D94A79">
        <w:rPr>
          <w:rFonts w:hint="eastAsia"/>
          <w:sz w:val="22"/>
        </w:rPr>
        <w:t xml:space="preserve">　趣旨</w:t>
      </w:r>
    </w:p>
    <w:p w:rsidR="001455B0" w:rsidRPr="00D94A79" w:rsidRDefault="001455B0" w:rsidP="001455B0">
      <w:pPr>
        <w:ind w:leftChars="100" w:left="210" w:firstLineChars="100" w:firstLine="210"/>
        <w:rPr>
          <w:szCs w:val="21"/>
        </w:rPr>
      </w:pPr>
      <w:r w:rsidRPr="00D94A79">
        <w:rPr>
          <w:rFonts w:hint="eastAsia"/>
          <w:szCs w:val="21"/>
        </w:rPr>
        <w:t>この方針は、国等による障害者就労施設等からの物品等の調達の推進等に関する法律（平成</w:t>
      </w:r>
      <w:r w:rsidRPr="00D94A79">
        <w:rPr>
          <w:rFonts w:hint="eastAsia"/>
          <w:szCs w:val="21"/>
        </w:rPr>
        <w:t>24</w:t>
      </w:r>
      <w:r w:rsidRPr="00D94A79">
        <w:rPr>
          <w:rFonts w:hint="eastAsia"/>
          <w:szCs w:val="21"/>
        </w:rPr>
        <w:t>年法律第</w:t>
      </w:r>
      <w:r w:rsidRPr="00D94A79">
        <w:rPr>
          <w:rFonts w:hint="eastAsia"/>
          <w:szCs w:val="21"/>
        </w:rPr>
        <w:t>50</w:t>
      </w:r>
      <w:r w:rsidRPr="00D94A79">
        <w:rPr>
          <w:rFonts w:hint="eastAsia"/>
          <w:szCs w:val="21"/>
        </w:rPr>
        <w:t>号。以下「障害者優先調達推進方」という。）第</w:t>
      </w:r>
      <w:r w:rsidRPr="00D94A79">
        <w:rPr>
          <w:rFonts w:hint="eastAsia"/>
          <w:szCs w:val="21"/>
        </w:rPr>
        <w:t>9</w:t>
      </w:r>
      <w:r w:rsidRPr="00D94A79">
        <w:rPr>
          <w:rFonts w:hint="eastAsia"/>
          <w:szCs w:val="21"/>
        </w:rPr>
        <w:t>条の規定に基づき、障害者就労施設等からの物品及び役務（以下「物品等」という。）の調達の推進を図るため、下記のとおり調達方針を策定する。</w:t>
      </w:r>
    </w:p>
    <w:p w:rsidR="001455B0" w:rsidRPr="00D94A79" w:rsidRDefault="001455B0" w:rsidP="001455B0">
      <w:pPr>
        <w:rPr>
          <w:sz w:val="22"/>
        </w:rPr>
      </w:pPr>
    </w:p>
    <w:p w:rsidR="001455B0" w:rsidRPr="00D94A79" w:rsidRDefault="001455B0" w:rsidP="001455B0">
      <w:pPr>
        <w:rPr>
          <w:sz w:val="22"/>
        </w:rPr>
      </w:pPr>
      <w:r w:rsidRPr="00D94A79">
        <w:rPr>
          <w:rFonts w:hint="eastAsia"/>
          <w:sz w:val="22"/>
        </w:rPr>
        <w:t>2</w:t>
      </w:r>
      <w:r w:rsidRPr="00D94A79">
        <w:rPr>
          <w:rFonts w:hint="eastAsia"/>
          <w:sz w:val="22"/>
        </w:rPr>
        <w:t xml:space="preserve">　用語の定義</w:t>
      </w:r>
    </w:p>
    <w:p w:rsidR="001455B0" w:rsidRPr="00D94A79" w:rsidRDefault="001455B0" w:rsidP="001455B0">
      <w:pPr>
        <w:rPr>
          <w:szCs w:val="21"/>
        </w:rPr>
      </w:pPr>
      <w:r w:rsidRPr="00D94A79">
        <w:rPr>
          <w:rFonts w:hint="eastAsia"/>
          <w:sz w:val="22"/>
        </w:rPr>
        <w:t xml:space="preserve">　　</w:t>
      </w:r>
      <w:r w:rsidRPr="00D94A79">
        <w:rPr>
          <w:rFonts w:hint="eastAsia"/>
          <w:szCs w:val="21"/>
        </w:rPr>
        <w:t>この方針において使用する用語は、障害者優先調達推進法で使用する用語の例による。</w:t>
      </w:r>
    </w:p>
    <w:p w:rsidR="001455B0" w:rsidRPr="00D94A79" w:rsidRDefault="001455B0" w:rsidP="001455B0">
      <w:pPr>
        <w:rPr>
          <w:sz w:val="22"/>
        </w:rPr>
      </w:pPr>
    </w:p>
    <w:p w:rsidR="001455B0" w:rsidRPr="00D94A79" w:rsidRDefault="001455B0" w:rsidP="001455B0">
      <w:pPr>
        <w:rPr>
          <w:sz w:val="22"/>
        </w:rPr>
      </w:pPr>
      <w:r w:rsidRPr="00D94A79">
        <w:rPr>
          <w:rFonts w:hint="eastAsia"/>
          <w:sz w:val="22"/>
        </w:rPr>
        <w:t>3</w:t>
      </w:r>
      <w:r w:rsidRPr="00D94A79">
        <w:rPr>
          <w:rFonts w:hint="eastAsia"/>
          <w:sz w:val="22"/>
        </w:rPr>
        <w:t xml:space="preserve">　方針の適用範囲</w:t>
      </w:r>
    </w:p>
    <w:p w:rsidR="001455B0" w:rsidRPr="00D94A79" w:rsidRDefault="001455B0" w:rsidP="001455B0">
      <w:pPr>
        <w:rPr>
          <w:szCs w:val="21"/>
        </w:rPr>
      </w:pPr>
      <w:r w:rsidRPr="00D94A79">
        <w:rPr>
          <w:rFonts w:hint="eastAsia"/>
          <w:sz w:val="22"/>
        </w:rPr>
        <w:t xml:space="preserve">　　</w:t>
      </w:r>
      <w:r w:rsidRPr="00D94A79">
        <w:rPr>
          <w:rFonts w:hint="eastAsia"/>
          <w:szCs w:val="21"/>
        </w:rPr>
        <w:t>この方針は、豊根村に属する全組織を対象とする。</w:t>
      </w:r>
    </w:p>
    <w:p w:rsidR="001455B0" w:rsidRPr="00D94A79" w:rsidRDefault="001455B0" w:rsidP="001455B0">
      <w:pPr>
        <w:rPr>
          <w:sz w:val="22"/>
        </w:rPr>
      </w:pPr>
    </w:p>
    <w:p w:rsidR="001455B0" w:rsidRPr="00D94A79" w:rsidRDefault="001455B0" w:rsidP="001455B0">
      <w:pPr>
        <w:rPr>
          <w:sz w:val="22"/>
        </w:rPr>
      </w:pPr>
      <w:r w:rsidRPr="00D94A79">
        <w:rPr>
          <w:rFonts w:hint="eastAsia"/>
          <w:sz w:val="22"/>
        </w:rPr>
        <w:t>4</w:t>
      </w:r>
      <w:r w:rsidRPr="00D94A79">
        <w:rPr>
          <w:rFonts w:hint="eastAsia"/>
          <w:sz w:val="22"/>
        </w:rPr>
        <w:t xml:space="preserve">　調達の対象となる障害者就労施設等</w:t>
      </w:r>
    </w:p>
    <w:p w:rsidR="00D94A79" w:rsidRPr="00D94A79" w:rsidRDefault="001455B0" w:rsidP="001455B0">
      <w:pPr>
        <w:rPr>
          <w:szCs w:val="21"/>
        </w:rPr>
      </w:pPr>
      <w:r w:rsidRPr="00D94A79">
        <w:rPr>
          <w:rFonts w:hint="eastAsia"/>
          <w:sz w:val="22"/>
        </w:rPr>
        <w:t xml:space="preserve">　　</w:t>
      </w:r>
      <w:r w:rsidRPr="00D94A79">
        <w:rPr>
          <w:rFonts w:hint="eastAsia"/>
          <w:szCs w:val="21"/>
        </w:rPr>
        <w:t>調達の対象となる障害者就労施設等は、次のとおりとし、物品等の調達が可能なものとする。</w:t>
      </w:r>
    </w:p>
    <w:p w:rsidR="001455B0" w:rsidRPr="00D94A79" w:rsidRDefault="001455B0" w:rsidP="00D94A79">
      <w:pPr>
        <w:ind w:left="630" w:hangingChars="300" w:hanging="630"/>
        <w:rPr>
          <w:szCs w:val="21"/>
        </w:rPr>
      </w:pPr>
      <w:r w:rsidRPr="00D94A79">
        <w:rPr>
          <w:rFonts w:hint="eastAsia"/>
          <w:szCs w:val="21"/>
        </w:rPr>
        <w:t>（１）</w:t>
      </w:r>
      <w:r w:rsidR="00D94A79" w:rsidRPr="00D94A79">
        <w:rPr>
          <w:rFonts w:hint="eastAsia"/>
          <w:szCs w:val="21"/>
        </w:rPr>
        <w:t xml:space="preserve"> </w:t>
      </w:r>
      <w:r w:rsidRPr="00D94A79">
        <w:rPr>
          <w:rFonts w:hint="eastAsia"/>
          <w:szCs w:val="21"/>
        </w:rPr>
        <w:t>障害者の日常生活及び社会生活を総合的に支援するための法律に基づく事業所・施設等</w:t>
      </w:r>
    </w:p>
    <w:p w:rsidR="001455B0" w:rsidRPr="00D94A79" w:rsidRDefault="001455B0" w:rsidP="001455B0">
      <w:pPr>
        <w:rPr>
          <w:szCs w:val="21"/>
        </w:rPr>
      </w:pPr>
      <w:r w:rsidRPr="00D94A79">
        <w:rPr>
          <w:rFonts w:hint="eastAsia"/>
          <w:szCs w:val="21"/>
        </w:rPr>
        <w:t xml:space="preserve">　</w:t>
      </w:r>
      <w:r w:rsidR="00D94A79" w:rsidRPr="00D94A79">
        <w:rPr>
          <w:rFonts w:hint="eastAsia"/>
          <w:szCs w:val="21"/>
        </w:rPr>
        <w:t xml:space="preserve">　</w:t>
      </w:r>
      <w:r w:rsidR="004D71E4" w:rsidRPr="00D94A79">
        <w:rPr>
          <w:rFonts w:hint="eastAsia"/>
          <w:szCs w:val="21"/>
        </w:rPr>
        <w:t>ア　就労移行支援事業所</w:t>
      </w:r>
    </w:p>
    <w:p w:rsidR="004D71E4" w:rsidRPr="00D94A79" w:rsidRDefault="004D71E4" w:rsidP="001455B0">
      <w:pPr>
        <w:rPr>
          <w:szCs w:val="21"/>
        </w:rPr>
      </w:pPr>
      <w:r w:rsidRPr="00D94A79">
        <w:rPr>
          <w:rFonts w:hint="eastAsia"/>
          <w:szCs w:val="21"/>
        </w:rPr>
        <w:t xml:space="preserve">　</w:t>
      </w:r>
      <w:r w:rsidR="00D94A79" w:rsidRPr="00D94A79">
        <w:rPr>
          <w:rFonts w:hint="eastAsia"/>
          <w:szCs w:val="21"/>
        </w:rPr>
        <w:t xml:space="preserve">　</w:t>
      </w:r>
      <w:r w:rsidRPr="00D94A79">
        <w:rPr>
          <w:rFonts w:hint="eastAsia"/>
          <w:szCs w:val="21"/>
        </w:rPr>
        <w:t>イ　就労継続支援事業所</w:t>
      </w:r>
      <w:r w:rsidRPr="00D94A79">
        <w:rPr>
          <w:rFonts w:hint="eastAsia"/>
          <w:szCs w:val="21"/>
        </w:rPr>
        <w:t>(A</w:t>
      </w:r>
      <w:r w:rsidRPr="00D94A79">
        <w:rPr>
          <w:rFonts w:hint="eastAsia"/>
          <w:szCs w:val="21"/>
        </w:rPr>
        <w:t>型・</w:t>
      </w:r>
      <w:r w:rsidRPr="00D94A79">
        <w:rPr>
          <w:rFonts w:hint="eastAsia"/>
          <w:szCs w:val="21"/>
        </w:rPr>
        <w:t>B</w:t>
      </w:r>
      <w:r w:rsidRPr="00D94A79">
        <w:rPr>
          <w:rFonts w:hint="eastAsia"/>
          <w:szCs w:val="21"/>
        </w:rPr>
        <w:t>型</w:t>
      </w:r>
      <w:r w:rsidRPr="00D94A79">
        <w:rPr>
          <w:rFonts w:hint="eastAsia"/>
          <w:szCs w:val="21"/>
        </w:rPr>
        <w:t>)</w:t>
      </w:r>
    </w:p>
    <w:p w:rsidR="004D71E4" w:rsidRPr="00D94A79" w:rsidRDefault="004D71E4" w:rsidP="001455B0">
      <w:pPr>
        <w:rPr>
          <w:szCs w:val="21"/>
        </w:rPr>
      </w:pPr>
      <w:r w:rsidRPr="00D94A79">
        <w:rPr>
          <w:rFonts w:hint="eastAsia"/>
          <w:szCs w:val="21"/>
        </w:rPr>
        <w:t xml:space="preserve">　</w:t>
      </w:r>
      <w:r w:rsidR="00D94A79" w:rsidRPr="00D94A79">
        <w:rPr>
          <w:rFonts w:hint="eastAsia"/>
          <w:szCs w:val="21"/>
        </w:rPr>
        <w:t xml:space="preserve">　</w:t>
      </w:r>
      <w:r w:rsidRPr="00D94A79">
        <w:rPr>
          <w:rFonts w:hint="eastAsia"/>
          <w:szCs w:val="21"/>
        </w:rPr>
        <w:t>ウ　生活介護事業所</w:t>
      </w:r>
    </w:p>
    <w:p w:rsidR="004D71E4" w:rsidRPr="00D94A79" w:rsidRDefault="004D71E4" w:rsidP="001455B0">
      <w:pPr>
        <w:rPr>
          <w:szCs w:val="21"/>
        </w:rPr>
      </w:pPr>
      <w:r w:rsidRPr="00D94A79">
        <w:rPr>
          <w:rFonts w:hint="eastAsia"/>
          <w:szCs w:val="21"/>
        </w:rPr>
        <w:t xml:space="preserve">　</w:t>
      </w:r>
      <w:r w:rsidR="00D94A79" w:rsidRPr="00D94A79">
        <w:rPr>
          <w:rFonts w:hint="eastAsia"/>
          <w:szCs w:val="21"/>
        </w:rPr>
        <w:t xml:space="preserve">　</w:t>
      </w:r>
      <w:r w:rsidRPr="00D94A79">
        <w:rPr>
          <w:rFonts w:hint="eastAsia"/>
          <w:szCs w:val="21"/>
        </w:rPr>
        <w:t>エ　障害者支援施設（就労移行支援、就労継続支援、生活介護を行う施設に限る。）</w:t>
      </w:r>
    </w:p>
    <w:p w:rsidR="004D71E4" w:rsidRPr="00D94A79" w:rsidRDefault="004D71E4" w:rsidP="001455B0">
      <w:pPr>
        <w:rPr>
          <w:szCs w:val="21"/>
        </w:rPr>
      </w:pPr>
      <w:r w:rsidRPr="00D94A79">
        <w:rPr>
          <w:rFonts w:hint="eastAsia"/>
          <w:szCs w:val="21"/>
        </w:rPr>
        <w:t xml:space="preserve">　</w:t>
      </w:r>
      <w:r w:rsidR="00D94A79" w:rsidRPr="00D94A79">
        <w:rPr>
          <w:rFonts w:hint="eastAsia"/>
          <w:szCs w:val="21"/>
        </w:rPr>
        <w:t xml:space="preserve">　</w:t>
      </w:r>
      <w:r w:rsidRPr="00D94A79">
        <w:rPr>
          <w:rFonts w:hint="eastAsia"/>
          <w:szCs w:val="21"/>
        </w:rPr>
        <w:t>オ　地域活動支援センター</w:t>
      </w:r>
    </w:p>
    <w:p w:rsidR="00D94A79" w:rsidRPr="00D94A79" w:rsidRDefault="004D71E4" w:rsidP="001455B0">
      <w:pPr>
        <w:rPr>
          <w:szCs w:val="21"/>
        </w:rPr>
      </w:pPr>
      <w:r w:rsidRPr="00D94A79">
        <w:rPr>
          <w:rFonts w:hint="eastAsia"/>
          <w:szCs w:val="21"/>
        </w:rPr>
        <w:t xml:space="preserve">　</w:t>
      </w:r>
      <w:r w:rsidR="00D94A79" w:rsidRPr="00D94A79">
        <w:rPr>
          <w:rFonts w:hint="eastAsia"/>
          <w:szCs w:val="21"/>
        </w:rPr>
        <w:t xml:space="preserve">　</w:t>
      </w:r>
      <w:r w:rsidRPr="00D94A79">
        <w:rPr>
          <w:rFonts w:hint="eastAsia"/>
          <w:szCs w:val="21"/>
        </w:rPr>
        <w:t>カ　小規模作業所</w:t>
      </w:r>
    </w:p>
    <w:p w:rsidR="004D71E4" w:rsidRPr="00D94A79" w:rsidRDefault="004D71E4" w:rsidP="001455B0">
      <w:pPr>
        <w:rPr>
          <w:szCs w:val="21"/>
        </w:rPr>
      </w:pPr>
      <w:r w:rsidRPr="00D94A79">
        <w:rPr>
          <w:rFonts w:hint="eastAsia"/>
          <w:szCs w:val="21"/>
        </w:rPr>
        <w:t>（</w:t>
      </w:r>
      <w:r w:rsidR="00D94A79" w:rsidRPr="00D94A79">
        <w:rPr>
          <w:rFonts w:hint="eastAsia"/>
          <w:szCs w:val="21"/>
        </w:rPr>
        <w:t>２）</w:t>
      </w:r>
      <w:r w:rsidR="00D94A79" w:rsidRPr="00D94A79">
        <w:rPr>
          <w:rFonts w:hint="eastAsia"/>
          <w:szCs w:val="21"/>
        </w:rPr>
        <w:t xml:space="preserve"> </w:t>
      </w:r>
      <w:r w:rsidRPr="00D94A79">
        <w:rPr>
          <w:rFonts w:hint="eastAsia"/>
          <w:szCs w:val="21"/>
        </w:rPr>
        <w:t>障害者を多数雇用している企業</w:t>
      </w:r>
    </w:p>
    <w:p w:rsidR="004D71E4" w:rsidRPr="00D94A79" w:rsidRDefault="004D71E4" w:rsidP="001455B0">
      <w:pPr>
        <w:rPr>
          <w:szCs w:val="21"/>
        </w:rPr>
      </w:pPr>
      <w:r w:rsidRPr="00D94A79">
        <w:rPr>
          <w:rFonts w:hint="eastAsia"/>
          <w:szCs w:val="21"/>
        </w:rPr>
        <w:t xml:space="preserve">　</w:t>
      </w:r>
      <w:r w:rsidR="00D94A79" w:rsidRPr="00D94A79">
        <w:rPr>
          <w:rFonts w:hint="eastAsia"/>
          <w:szCs w:val="21"/>
        </w:rPr>
        <w:t xml:space="preserve">　</w:t>
      </w:r>
      <w:r w:rsidRPr="00D94A79">
        <w:rPr>
          <w:rFonts w:hint="eastAsia"/>
          <w:szCs w:val="21"/>
        </w:rPr>
        <w:t>ア　障害者雇用促進法の特例子会社</w:t>
      </w:r>
    </w:p>
    <w:p w:rsidR="004D71E4" w:rsidRPr="00D94A79" w:rsidRDefault="004D71E4" w:rsidP="001455B0">
      <w:pPr>
        <w:rPr>
          <w:szCs w:val="21"/>
        </w:rPr>
      </w:pPr>
      <w:r w:rsidRPr="00D94A79">
        <w:rPr>
          <w:rFonts w:hint="eastAsia"/>
          <w:szCs w:val="21"/>
        </w:rPr>
        <w:t xml:space="preserve">　</w:t>
      </w:r>
      <w:r w:rsidR="00D94A79" w:rsidRPr="00D94A79">
        <w:rPr>
          <w:rFonts w:hint="eastAsia"/>
          <w:szCs w:val="21"/>
        </w:rPr>
        <w:t xml:space="preserve">　</w:t>
      </w:r>
      <w:r w:rsidRPr="00D94A79">
        <w:rPr>
          <w:rFonts w:hint="eastAsia"/>
          <w:szCs w:val="21"/>
        </w:rPr>
        <w:t>イ　重度障害者多数雇用事業所（①～③の全てを満たすもの）</w:t>
      </w:r>
    </w:p>
    <w:p w:rsidR="004D71E4" w:rsidRPr="00D94A79" w:rsidRDefault="004D71E4" w:rsidP="001455B0">
      <w:pPr>
        <w:rPr>
          <w:szCs w:val="21"/>
        </w:rPr>
      </w:pPr>
      <w:r w:rsidRPr="00D94A79">
        <w:rPr>
          <w:rFonts w:hint="eastAsia"/>
          <w:szCs w:val="21"/>
        </w:rPr>
        <w:t xml:space="preserve">　　</w:t>
      </w:r>
      <w:r w:rsidR="00D94A79" w:rsidRPr="00D94A79">
        <w:rPr>
          <w:rFonts w:hint="eastAsia"/>
          <w:szCs w:val="21"/>
        </w:rPr>
        <w:t xml:space="preserve">　</w:t>
      </w:r>
      <w:r w:rsidRPr="00D94A79">
        <w:rPr>
          <w:rFonts w:hint="eastAsia"/>
          <w:szCs w:val="21"/>
        </w:rPr>
        <w:t>①　障害者の雇用者数が</w:t>
      </w:r>
      <w:r w:rsidRPr="00D94A79">
        <w:rPr>
          <w:rFonts w:hint="eastAsia"/>
          <w:szCs w:val="21"/>
        </w:rPr>
        <w:t>5</w:t>
      </w:r>
      <w:r w:rsidRPr="00D94A79">
        <w:rPr>
          <w:rFonts w:hint="eastAsia"/>
          <w:szCs w:val="21"/>
        </w:rPr>
        <w:t>人以上</w:t>
      </w:r>
    </w:p>
    <w:p w:rsidR="004D71E4" w:rsidRPr="00D94A79" w:rsidRDefault="004D71E4" w:rsidP="001455B0">
      <w:pPr>
        <w:rPr>
          <w:szCs w:val="21"/>
        </w:rPr>
      </w:pPr>
      <w:r w:rsidRPr="00D94A79">
        <w:rPr>
          <w:rFonts w:hint="eastAsia"/>
          <w:szCs w:val="21"/>
        </w:rPr>
        <w:t xml:space="preserve">　　</w:t>
      </w:r>
      <w:r w:rsidR="00D94A79" w:rsidRPr="00D94A79">
        <w:rPr>
          <w:rFonts w:hint="eastAsia"/>
          <w:szCs w:val="21"/>
        </w:rPr>
        <w:t xml:space="preserve">　</w:t>
      </w:r>
      <w:r w:rsidRPr="00D94A79">
        <w:rPr>
          <w:rFonts w:hint="eastAsia"/>
          <w:szCs w:val="21"/>
        </w:rPr>
        <w:t>②　障害者の割合が従業員の</w:t>
      </w:r>
      <w:r w:rsidRPr="00D94A79">
        <w:rPr>
          <w:rFonts w:hint="eastAsia"/>
          <w:szCs w:val="21"/>
        </w:rPr>
        <w:t>20</w:t>
      </w:r>
      <w:r w:rsidRPr="00D94A79">
        <w:rPr>
          <w:rFonts w:hint="eastAsia"/>
          <w:szCs w:val="21"/>
        </w:rPr>
        <w:t>％以上</w:t>
      </w:r>
    </w:p>
    <w:p w:rsidR="004D71E4" w:rsidRPr="00D94A79" w:rsidRDefault="004D71E4" w:rsidP="001455B0">
      <w:pPr>
        <w:rPr>
          <w:szCs w:val="21"/>
        </w:rPr>
      </w:pPr>
      <w:r w:rsidRPr="00D94A79">
        <w:rPr>
          <w:rFonts w:hint="eastAsia"/>
          <w:szCs w:val="21"/>
        </w:rPr>
        <w:t xml:space="preserve">　　</w:t>
      </w:r>
      <w:r w:rsidR="00D94A79" w:rsidRPr="00D94A79">
        <w:rPr>
          <w:rFonts w:hint="eastAsia"/>
          <w:szCs w:val="21"/>
        </w:rPr>
        <w:t xml:space="preserve">　</w:t>
      </w:r>
      <w:r w:rsidRPr="00D94A79">
        <w:rPr>
          <w:rFonts w:hint="eastAsia"/>
          <w:szCs w:val="21"/>
        </w:rPr>
        <w:t>③　雇用障害者に占める</w:t>
      </w:r>
      <w:r w:rsidR="00927DAE" w:rsidRPr="00D94A79">
        <w:rPr>
          <w:rFonts w:hint="eastAsia"/>
          <w:szCs w:val="21"/>
        </w:rPr>
        <w:t>重度障害者、知的障害者及び精神障害者の割合が</w:t>
      </w:r>
      <w:r w:rsidR="00927DAE" w:rsidRPr="00D94A79">
        <w:rPr>
          <w:rFonts w:hint="eastAsia"/>
          <w:szCs w:val="21"/>
        </w:rPr>
        <w:t>30</w:t>
      </w:r>
      <w:r w:rsidR="00927DAE" w:rsidRPr="00D94A79">
        <w:rPr>
          <w:rFonts w:hint="eastAsia"/>
          <w:szCs w:val="21"/>
        </w:rPr>
        <w:t>％以上</w:t>
      </w:r>
    </w:p>
    <w:p w:rsidR="00927DAE" w:rsidRPr="00D94A79" w:rsidRDefault="00927DAE" w:rsidP="001455B0">
      <w:pPr>
        <w:rPr>
          <w:szCs w:val="21"/>
        </w:rPr>
      </w:pPr>
      <w:r w:rsidRPr="00D94A79">
        <w:rPr>
          <w:rFonts w:hint="eastAsia"/>
          <w:szCs w:val="21"/>
        </w:rPr>
        <w:t>（３）</w:t>
      </w:r>
      <w:r w:rsidR="00D94A79" w:rsidRPr="00D94A79">
        <w:rPr>
          <w:rFonts w:hint="eastAsia"/>
          <w:szCs w:val="21"/>
        </w:rPr>
        <w:t xml:space="preserve"> </w:t>
      </w:r>
      <w:r w:rsidRPr="00D94A79">
        <w:rPr>
          <w:rFonts w:hint="eastAsia"/>
          <w:szCs w:val="21"/>
        </w:rPr>
        <w:t>在宅就業障害者等</w:t>
      </w:r>
    </w:p>
    <w:p w:rsidR="00927DAE" w:rsidRPr="00D94A79" w:rsidRDefault="00927DAE" w:rsidP="00D94A79">
      <w:pPr>
        <w:ind w:left="630" w:hangingChars="300" w:hanging="630"/>
        <w:rPr>
          <w:szCs w:val="21"/>
        </w:rPr>
      </w:pPr>
      <w:r w:rsidRPr="00D94A79">
        <w:rPr>
          <w:rFonts w:hint="eastAsia"/>
          <w:szCs w:val="21"/>
        </w:rPr>
        <w:t xml:space="preserve">　</w:t>
      </w:r>
      <w:r w:rsidR="00D94A79" w:rsidRPr="00D94A79">
        <w:rPr>
          <w:rFonts w:hint="eastAsia"/>
          <w:szCs w:val="21"/>
        </w:rPr>
        <w:t xml:space="preserve">　</w:t>
      </w:r>
      <w:r w:rsidRPr="00D94A79">
        <w:rPr>
          <w:rFonts w:hint="eastAsia"/>
          <w:szCs w:val="21"/>
        </w:rPr>
        <w:t>ア　自宅等において物品の製造、役務の提供等の業務を自ら行う障害者（在宅就業障害者）</w:t>
      </w:r>
    </w:p>
    <w:p w:rsidR="00927DAE" w:rsidRPr="00D94A79" w:rsidRDefault="00927DAE" w:rsidP="001455B0">
      <w:pPr>
        <w:rPr>
          <w:szCs w:val="21"/>
        </w:rPr>
      </w:pPr>
      <w:r w:rsidRPr="00D94A79">
        <w:rPr>
          <w:rFonts w:hint="eastAsia"/>
          <w:szCs w:val="21"/>
        </w:rPr>
        <w:t xml:space="preserve">　</w:t>
      </w:r>
      <w:r w:rsidR="00D94A79" w:rsidRPr="00D94A79">
        <w:rPr>
          <w:rFonts w:hint="eastAsia"/>
          <w:szCs w:val="21"/>
        </w:rPr>
        <w:t xml:space="preserve">　</w:t>
      </w:r>
      <w:r w:rsidRPr="00D94A79">
        <w:rPr>
          <w:rFonts w:hint="eastAsia"/>
          <w:szCs w:val="21"/>
        </w:rPr>
        <w:t>イ　在宅就業</w:t>
      </w:r>
      <w:r w:rsidR="002D1C0A" w:rsidRPr="00D94A79">
        <w:rPr>
          <w:rFonts w:hint="eastAsia"/>
          <w:szCs w:val="21"/>
        </w:rPr>
        <w:t>障害者に対する援助の業務等を行う団体（在宅就業支援団体）</w:t>
      </w:r>
    </w:p>
    <w:p w:rsidR="002D1C0A" w:rsidRPr="00D94A79" w:rsidRDefault="002D1C0A" w:rsidP="001455B0">
      <w:pPr>
        <w:rPr>
          <w:sz w:val="22"/>
        </w:rPr>
      </w:pPr>
    </w:p>
    <w:p w:rsidR="002D1C0A" w:rsidRPr="00D94A79" w:rsidRDefault="002D1C0A" w:rsidP="001455B0">
      <w:pPr>
        <w:rPr>
          <w:sz w:val="22"/>
        </w:rPr>
      </w:pPr>
      <w:r w:rsidRPr="00D94A79">
        <w:rPr>
          <w:rFonts w:hint="eastAsia"/>
          <w:sz w:val="22"/>
        </w:rPr>
        <w:t>5</w:t>
      </w:r>
      <w:r w:rsidRPr="00D94A79">
        <w:rPr>
          <w:rFonts w:hint="eastAsia"/>
          <w:sz w:val="22"/>
        </w:rPr>
        <w:t xml:space="preserve">　調達の対象品目等</w:t>
      </w:r>
    </w:p>
    <w:p w:rsidR="002D1C0A" w:rsidRPr="00D94A79" w:rsidRDefault="002D1C0A" w:rsidP="001455B0">
      <w:pPr>
        <w:rPr>
          <w:szCs w:val="21"/>
        </w:rPr>
      </w:pPr>
      <w:r w:rsidRPr="00D94A79">
        <w:rPr>
          <w:rFonts w:hint="eastAsia"/>
          <w:sz w:val="22"/>
        </w:rPr>
        <w:t xml:space="preserve">　</w:t>
      </w:r>
      <w:r w:rsidRPr="00D94A79">
        <w:rPr>
          <w:rFonts w:hint="eastAsia"/>
          <w:szCs w:val="21"/>
        </w:rPr>
        <w:t>本村が障害者就労施設等から調達する物品は、次のとおりとする。</w:t>
      </w:r>
    </w:p>
    <w:p w:rsidR="002D1C0A" w:rsidRPr="00D94A79" w:rsidRDefault="00D94A79" w:rsidP="001455B0">
      <w:pPr>
        <w:rPr>
          <w:szCs w:val="21"/>
        </w:rPr>
      </w:pPr>
      <w:r>
        <w:rPr>
          <w:rFonts w:hint="eastAsia"/>
          <w:szCs w:val="21"/>
        </w:rPr>
        <w:t>（１）</w:t>
      </w:r>
      <w:r>
        <w:rPr>
          <w:rFonts w:hint="eastAsia"/>
          <w:szCs w:val="21"/>
        </w:rPr>
        <w:t xml:space="preserve"> </w:t>
      </w:r>
      <w:r w:rsidR="002D1C0A" w:rsidRPr="00D94A79">
        <w:rPr>
          <w:rFonts w:hint="eastAsia"/>
          <w:szCs w:val="21"/>
        </w:rPr>
        <w:t>物品</w:t>
      </w:r>
    </w:p>
    <w:p w:rsidR="00D94A79" w:rsidRDefault="002D1C0A" w:rsidP="00D94A79">
      <w:pPr>
        <w:ind w:left="210" w:hangingChars="100" w:hanging="210"/>
        <w:rPr>
          <w:szCs w:val="21"/>
        </w:rPr>
      </w:pPr>
      <w:r w:rsidRPr="00D94A79">
        <w:rPr>
          <w:rFonts w:hint="eastAsia"/>
          <w:szCs w:val="21"/>
        </w:rPr>
        <w:t xml:space="preserve">　</w:t>
      </w:r>
      <w:r w:rsidR="00D94A79">
        <w:rPr>
          <w:rFonts w:hint="eastAsia"/>
          <w:szCs w:val="21"/>
        </w:rPr>
        <w:t xml:space="preserve">　</w:t>
      </w:r>
      <w:r w:rsidRPr="00D94A79">
        <w:rPr>
          <w:rFonts w:hint="eastAsia"/>
          <w:szCs w:val="21"/>
        </w:rPr>
        <w:t>事務用品・書籍、食料品・飲料、小物雑貨、木工製品、その他の物品で障害者就労施設等が提供可能なもの</w:t>
      </w:r>
    </w:p>
    <w:p w:rsidR="002D1C0A" w:rsidRPr="00D94A79" w:rsidRDefault="00D94A79" w:rsidP="00D94A79">
      <w:pPr>
        <w:ind w:left="210" w:hangingChars="100" w:hanging="210"/>
        <w:rPr>
          <w:szCs w:val="21"/>
        </w:rPr>
      </w:pPr>
      <w:r>
        <w:rPr>
          <w:rFonts w:hint="eastAsia"/>
          <w:szCs w:val="21"/>
        </w:rPr>
        <w:t>（２）</w:t>
      </w:r>
      <w:r w:rsidR="002D1C0A" w:rsidRPr="00D94A79">
        <w:rPr>
          <w:rFonts w:hint="eastAsia"/>
          <w:szCs w:val="21"/>
        </w:rPr>
        <w:t>役務</w:t>
      </w:r>
    </w:p>
    <w:p w:rsidR="002D1C0A" w:rsidRPr="00D94A79" w:rsidRDefault="002D1C0A" w:rsidP="001455B0">
      <w:pPr>
        <w:rPr>
          <w:szCs w:val="21"/>
        </w:rPr>
      </w:pPr>
      <w:r w:rsidRPr="00D94A79">
        <w:rPr>
          <w:rFonts w:hint="eastAsia"/>
          <w:szCs w:val="21"/>
        </w:rPr>
        <w:t xml:space="preserve">　</w:t>
      </w:r>
      <w:r w:rsidR="00D94A79">
        <w:rPr>
          <w:rFonts w:hint="eastAsia"/>
          <w:szCs w:val="21"/>
        </w:rPr>
        <w:t xml:space="preserve">　</w:t>
      </w:r>
      <w:r w:rsidRPr="00D94A79">
        <w:rPr>
          <w:rFonts w:hint="eastAsia"/>
          <w:szCs w:val="21"/>
        </w:rPr>
        <w:t>除草業務、清掃業務、封入・発送業務、その他障害者就労施設等が提供可能なもの</w:t>
      </w:r>
    </w:p>
    <w:p w:rsidR="002D1C0A" w:rsidRPr="00D94A79" w:rsidRDefault="002D1C0A" w:rsidP="001455B0">
      <w:pPr>
        <w:rPr>
          <w:szCs w:val="21"/>
        </w:rPr>
      </w:pPr>
    </w:p>
    <w:p w:rsidR="002D1C0A" w:rsidRPr="00D94A79" w:rsidRDefault="002D1C0A" w:rsidP="001455B0">
      <w:pPr>
        <w:rPr>
          <w:sz w:val="22"/>
        </w:rPr>
      </w:pPr>
      <w:r w:rsidRPr="00D94A79">
        <w:rPr>
          <w:rFonts w:hint="eastAsia"/>
          <w:sz w:val="22"/>
        </w:rPr>
        <w:t>6</w:t>
      </w:r>
      <w:r w:rsidRPr="00D94A79">
        <w:rPr>
          <w:rFonts w:hint="eastAsia"/>
          <w:sz w:val="22"/>
        </w:rPr>
        <w:t xml:space="preserve">　調達方針</w:t>
      </w:r>
    </w:p>
    <w:p w:rsidR="002D1C0A" w:rsidRPr="00D94A79" w:rsidRDefault="00D94A79" w:rsidP="00D94A79">
      <w:pPr>
        <w:ind w:left="420" w:hangingChars="200" w:hanging="420"/>
        <w:rPr>
          <w:szCs w:val="21"/>
        </w:rPr>
      </w:pPr>
      <w:r>
        <w:rPr>
          <w:rFonts w:hint="eastAsia"/>
          <w:szCs w:val="21"/>
        </w:rPr>
        <w:t>（１）</w:t>
      </w:r>
      <w:r>
        <w:rPr>
          <w:rFonts w:hint="eastAsia"/>
          <w:szCs w:val="21"/>
        </w:rPr>
        <w:t xml:space="preserve"> </w:t>
      </w:r>
      <w:r w:rsidR="002D1C0A" w:rsidRPr="00D94A79">
        <w:rPr>
          <w:rFonts w:hint="eastAsia"/>
          <w:szCs w:val="21"/>
        </w:rPr>
        <w:t>障害者就労施設等からの物品等の調達を推進するため、全庁的な取り組みを推進する。</w:t>
      </w:r>
    </w:p>
    <w:p w:rsidR="002D1C0A" w:rsidRPr="00D94A79" w:rsidRDefault="00D94A79" w:rsidP="00D94A79">
      <w:pPr>
        <w:ind w:left="420" w:hangingChars="200" w:hanging="420"/>
        <w:rPr>
          <w:szCs w:val="21"/>
        </w:rPr>
      </w:pPr>
      <w:r>
        <w:rPr>
          <w:rFonts w:hint="eastAsia"/>
          <w:szCs w:val="21"/>
        </w:rPr>
        <w:t>（２）</w:t>
      </w:r>
      <w:r>
        <w:rPr>
          <w:rFonts w:hint="eastAsia"/>
          <w:szCs w:val="21"/>
        </w:rPr>
        <w:t xml:space="preserve"> </w:t>
      </w:r>
      <w:r w:rsidR="002D1C0A" w:rsidRPr="00D94A79">
        <w:rPr>
          <w:rFonts w:hint="eastAsia"/>
          <w:szCs w:val="21"/>
        </w:rPr>
        <w:t>障害者就労施設等の提供可能な物品等についての情報を組織全体で共有し、障害者就労施設等への発注に努める。</w:t>
      </w:r>
    </w:p>
    <w:p w:rsidR="002D1C0A" w:rsidRPr="00D94A79" w:rsidRDefault="002D1C0A" w:rsidP="001455B0">
      <w:pPr>
        <w:rPr>
          <w:sz w:val="22"/>
        </w:rPr>
      </w:pPr>
    </w:p>
    <w:p w:rsidR="002D1C0A" w:rsidRPr="00D94A79" w:rsidRDefault="002D1C0A" w:rsidP="001455B0">
      <w:pPr>
        <w:rPr>
          <w:sz w:val="22"/>
        </w:rPr>
      </w:pPr>
      <w:r w:rsidRPr="00D94A79">
        <w:rPr>
          <w:rFonts w:hint="eastAsia"/>
          <w:sz w:val="22"/>
        </w:rPr>
        <w:t>7</w:t>
      </w:r>
      <w:r w:rsidRPr="00D94A79">
        <w:rPr>
          <w:rFonts w:hint="eastAsia"/>
          <w:sz w:val="22"/>
        </w:rPr>
        <w:t xml:space="preserve">　調達目標</w:t>
      </w:r>
    </w:p>
    <w:p w:rsidR="002D1C0A" w:rsidRPr="00D94A79" w:rsidRDefault="002D1C0A" w:rsidP="001455B0">
      <w:pPr>
        <w:rPr>
          <w:szCs w:val="21"/>
        </w:rPr>
      </w:pPr>
      <w:r w:rsidRPr="00D94A79">
        <w:rPr>
          <w:rFonts w:hint="eastAsia"/>
          <w:szCs w:val="21"/>
        </w:rPr>
        <w:t xml:space="preserve">　対象となる物品及び役務の種別ごとに、前年度の実績額を上回ること。</w:t>
      </w:r>
    </w:p>
    <w:p w:rsidR="002D1C0A" w:rsidRPr="00D94A79" w:rsidRDefault="002D1C0A" w:rsidP="001455B0">
      <w:pPr>
        <w:rPr>
          <w:sz w:val="22"/>
        </w:rPr>
      </w:pPr>
    </w:p>
    <w:p w:rsidR="002D1C0A" w:rsidRPr="00D94A79" w:rsidRDefault="002D1C0A" w:rsidP="001455B0">
      <w:pPr>
        <w:rPr>
          <w:sz w:val="22"/>
        </w:rPr>
      </w:pPr>
      <w:r w:rsidRPr="00D94A79">
        <w:rPr>
          <w:rFonts w:hint="eastAsia"/>
          <w:sz w:val="22"/>
        </w:rPr>
        <w:t>8</w:t>
      </w:r>
      <w:r w:rsidRPr="00D94A79">
        <w:rPr>
          <w:rFonts w:hint="eastAsia"/>
          <w:sz w:val="22"/>
        </w:rPr>
        <w:t xml:space="preserve">　</w:t>
      </w:r>
      <w:r w:rsidR="00D94A79" w:rsidRPr="00D94A79">
        <w:rPr>
          <w:rFonts w:hint="eastAsia"/>
          <w:sz w:val="22"/>
        </w:rPr>
        <w:t>調達実績のとりまとめ及び公表</w:t>
      </w:r>
    </w:p>
    <w:p w:rsidR="00D94A79" w:rsidRPr="00D94A79" w:rsidRDefault="00D94A79" w:rsidP="001455B0">
      <w:pPr>
        <w:rPr>
          <w:szCs w:val="21"/>
        </w:rPr>
      </w:pPr>
      <w:r w:rsidRPr="00D94A79">
        <w:rPr>
          <w:rFonts w:hint="eastAsia"/>
          <w:sz w:val="22"/>
        </w:rPr>
        <w:t xml:space="preserve">　</w:t>
      </w:r>
      <w:r w:rsidRPr="00D94A79">
        <w:rPr>
          <w:rFonts w:hint="eastAsia"/>
          <w:szCs w:val="21"/>
        </w:rPr>
        <w:t>調達実績は当該年度終了後、翌年度</w:t>
      </w:r>
      <w:r w:rsidRPr="00D94A79">
        <w:rPr>
          <w:rFonts w:hint="eastAsia"/>
          <w:szCs w:val="21"/>
        </w:rPr>
        <w:t>5</w:t>
      </w:r>
      <w:r w:rsidRPr="00D94A79">
        <w:rPr>
          <w:rFonts w:hint="eastAsia"/>
          <w:szCs w:val="21"/>
        </w:rPr>
        <w:t>月下旬までに概要を取りまとめ、</w:t>
      </w:r>
      <w:r w:rsidRPr="00D94A79">
        <w:rPr>
          <w:rFonts w:hint="eastAsia"/>
          <w:szCs w:val="21"/>
        </w:rPr>
        <w:t>6</w:t>
      </w:r>
      <w:r w:rsidRPr="00D94A79">
        <w:rPr>
          <w:rFonts w:hint="eastAsia"/>
          <w:szCs w:val="21"/>
        </w:rPr>
        <w:t>月末までにホームページ等により公表する。</w:t>
      </w:r>
    </w:p>
    <w:p w:rsidR="001455B0" w:rsidRPr="00D94A79" w:rsidRDefault="001455B0" w:rsidP="001455B0">
      <w:pPr>
        <w:rPr>
          <w:sz w:val="22"/>
        </w:rPr>
      </w:pPr>
    </w:p>
    <w:p w:rsidR="001455B0" w:rsidRPr="00D94A79" w:rsidRDefault="001455B0" w:rsidP="001455B0">
      <w:pPr>
        <w:rPr>
          <w:sz w:val="22"/>
        </w:rPr>
      </w:pPr>
    </w:p>
    <w:sectPr w:rsidR="001455B0" w:rsidRPr="00D94A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6D4" w:rsidRDefault="00C276D4" w:rsidP="00C276D4">
      <w:r>
        <w:separator/>
      </w:r>
    </w:p>
  </w:endnote>
  <w:endnote w:type="continuationSeparator" w:id="0">
    <w:p w:rsidR="00C276D4" w:rsidRDefault="00C276D4" w:rsidP="00C2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6D4" w:rsidRDefault="00C276D4" w:rsidP="00C276D4">
      <w:r>
        <w:separator/>
      </w:r>
    </w:p>
  </w:footnote>
  <w:footnote w:type="continuationSeparator" w:id="0">
    <w:p w:rsidR="00C276D4" w:rsidRDefault="00C276D4" w:rsidP="00C27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B0"/>
    <w:rsid w:val="001455B0"/>
    <w:rsid w:val="002D1C0A"/>
    <w:rsid w:val="004D71E4"/>
    <w:rsid w:val="00727304"/>
    <w:rsid w:val="00927DAE"/>
    <w:rsid w:val="00C276D4"/>
    <w:rsid w:val="00D403DD"/>
    <w:rsid w:val="00D94A79"/>
    <w:rsid w:val="00FF6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5CE985"/>
  <w15:chartTrackingRefBased/>
  <w15:docId w15:val="{29092CD2-7073-40E9-BF56-D8E40492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3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6D4"/>
    <w:pPr>
      <w:tabs>
        <w:tab w:val="center" w:pos="4252"/>
        <w:tab w:val="right" w:pos="8504"/>
      </w:tabs>
      <w:snapToGrid w:val="0"/>
    </w:pPr>
  </w:style>
  <w:style w:type="character" w:customStyle="1" w:styleId="a4">
    <w:name w:val="ヘッダー (文字)"/>
    <w:basedOn w:val="a0"/>
    <w:link w:val="a3"/>
    <w:uiPriority w:val="99"/>
    <w:rsid w:val="00C276D4"/>
  </w:style>
  <w:style w:type="paragraph" w:styleId="a5">
    <w:name w:val="footer"/>
    <w:basedOn w:val="a"/>
    <w:link w:val="a6"/>
    <w:uiPriority w:val="99"/>
    <w:unhideWhenUsed/>
    <w:rsid w:val="00C276D4"/>
    <w:pPr>
      <w:tabs>
        <w:tab w:val="center" w:pos="4252"/>
        <w:tab w:val="right" w:pos="8504"/>
      </w:tabs>
      <w:snapToGrid w:val="0"/>
    </w:pPr>
  </w:style>
  <w:style w:type="character" w:customStyle="1" w:styleId="a6">
    <w:name w:val="フッター (文字)"/>
    <w:basedOn w:val="a0"/>
    <w:link w:val="a5"/>
    <w:uiPriority w:val="99"/>
    <w:rsid w:val="00C2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toyone122</dc:creator>
  <cp:keywords/>
  <dc:description/>
  <cp:lastModifiedBy>toyone122</cp:lastModifiedBy>
  <cp:revision>3</cp:revision>
  <dcterms:created xsi:type="dcterms:W3CDTF">2020-07-02T00:34:00Z</dcterms:created>
  <dcterms:modified xsi:type="dcterms:W3CDTF">2021-09-16T04:33:00Z</dcterms:modified>
</cp:coreProperties>
</file>